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0449" w:rsidP="004E6428" w14:paraId="43CD70B6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5E672A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5E672A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B10D92">
        <w:rPr>
          <w:rFonts w:ascii="Times New Roman" w:eastAsia="MS Mincho" w:hAnsi="Times New Roman"/>
          <w:b/>
          <w:sz w:val="26"/>
          <w:szCs w:val="26"/>
        </w:rPr>
        <w:t>1246</w:t>
      </w:r>
      <w:r w:rsidRPr="005E672A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="00117B83">
        <w:rPr>
          <w:rFonts w:ascii="Times New Roman" w:eastAsia="MS Mincho" w:hAnsi="Times New Roman"/>
          <w:b/>
          <w:sz w:val="26"/>
          <w:szCs w:val="26"/>
        </w:rPr>
        <w:t>2402</w:t>
      </w:r>
      <w:r w:rsidRPr="005E672A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5E672A" w:rsidR="005E672A">
        <w:rPr>
          <w:rFonts w:ascii="Times New Roman" w:eastAsia="MS Mincho" w:hAnsi="Times New Roman"/>
          <w:b/>
          <w:sz w:val="26"/>
          <w:szCs w:val="26"/>
        </w:rPr>
        <w:t>5</w:t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:rsidP="004E6428" w14:paraId="3B69D56D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14:paraId="662D923C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05 ноября</w:t>
      </w:r>
      <w:r w:rsidR="0058063C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5E672A">
        <w:rPr>
          <w:rFonts w:ascii="Times New Roman" w:eastAsia="MS Mincho" w:hAnsi="Times New Roman"/>
          <w:sz w:val="26"/>
          <w:szCs w:val="26"/>
        </w:rPr>
        <w:t>2025</w:t>
      </w:r>
      <w:r w:rsidRPr="005E672A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7D5678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5E672A" w14:paraId="7D4FE741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D41579" w:rsidRPr="00F2213D" w14:paraId="7D67922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5E672A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5E672A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5E672A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5E672A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5E672A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5E672A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5E672A" w:rsidR="0070666A">
        <w:rPr>
          <w:rFonts w:ascii="Times New Roman" w:eastAsia="MS Mincho" w:hAnsi="Times New Roman"/>
          <w:sz w:val="26"/>
          <w:szCs w:val="26"/>
        </w:rPr>
        <w:t>,</w:t>
      </w:r>
      <w:r w:rsidRPr="005E672A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5E672A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5E672A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5E672A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5E672A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5E672A" w:rsidR="006227BE">
        <w:rPr>
          <w:rFonts w:ascii="Times New Roman" w:eastAsia="MS Mincho" w:hAnsi="Times New Roman"/>
          <w:sz w:val="26"/>
          <w:szCs w:val="26"/>
        </w:rPr>
        <w:t xml:space="preserve">дело об административном </w:t>
      </w:r>
      <w:r w:rsidRPr="00F2213D" w:rsidR="006227BE">
        <w:rPr>
          <w:rFonts w:ascii="Times New Roman" w:eastAsia="MS Mincho" w:hAnsi="Times New Roman"/>
          <w:sz w:val="26"/>
          <w:szCs w:val="26"/>
        </w:rPr>
        <w:t>правонарушении в отношении</w:t>
      </w:r>
    </w:p>
    <w:p w:rsidR="00415E40" w:rsidRPr="00F2213D" w:rsidP="00415E40" w14:paraId="096012BC" w14:textId="3C35B031">
      <w:pPr>
        <w:ind w:firstLine="708"/>
        <w:jc w:val="both"/>
        <w:rPr>
          <w:rFonts w:eastAsia="MS Mincho"/>
          <w:sz w:val="26"/>
          <w:szCs w:val="26"/>
        </w:rPr>
      </w:pPr>
      <w:r w:rsidRPr="00F2213D">
        <w:rPr>
          <w:rFonts w:eastAsia="MS Mincho"/>
          <w:sz w:val="26"/>
          <w:szCs w:val="26"/>
        </w:rPr>
        <w:t xml:space="preserve">Репича Сергея Ивановича, </w:t>
      </w:r>
      <w:r w:rsidR="002659F1">
        <w:rPr>
          <w:rFonts w:eastAsia="MS Mincho"/>
          <w:sz w:val="26"/>
          <w:szCs w:val="26"/>
        </w:rPr>
        <w:t>---</w:t>
      </w:r>
      <w:r w:rsidRPr="00F2213D">
        <w:rPr>
          <w:rFonts w:eastAsia="MS Mincho"/>
          <w:sz w:val="26"/>
          <w:szCs w:val="26"/>
        </w:rPr>
        <w:t>,</w:t>
      </w:r>
    </w:p>
    <w:p w:rsidR="00640449" w:rsidRPr="00F2213D" w:rsidP="00B64EF9" w14:paraId="45BB5AF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2213D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F2213D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F2213D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5E672A" w14:paraId="3F9C7C35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E672A" w14:paraId="7155E0FB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771B58" w:rsidP="00476775" w14:paraId="06A4F453" w14:textId="5756D18E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Гр-</w:t>
      </w:r>
      <w:r w:rsidRPr="005E672A" w:rsidR="0026132F">
        <w:rPr>
          <w:rFonts w:eastAsia="MS Mincho"/>
          <w:sz w:val="26"/>
          <w:szCs w:val="26"/>
        </w:rPr>
        <w:t xml:space="preserve">н </w:t>
      </w:r>
      <w:r w:rsidR="00B10D92">
        <w:rPr>
          <w:rFonts w:eastAsia="MS Mincho"/>
          <w:sz w:val="26"/>
          <w:szCs w:val="26"/>
        </w:rPr>
        <w:t>Репич С.И.</w:t>
      </w:r>
      <w:r w:rsidRPr="005E672A" w:rsidR="00763B20">
        <w:rPr>
          <w:rFonts w:eastAsia="MS Mincho"/>
          <w:sz w:val="26"/>
          <w:szCs w:val="26"/>
        </w:rPr>
        <w:t xml:space="preserve"> </w:t>
      </w:r>
      <w:r w:rsidR="00B10D92">
        <w:rPr>
          <w:rFonts w:eastAsia="MS Mincho"/>
          <w:sz w:val="26"/>
          <w:szCs w:val="26"/>
        </w:rPr>
        <w:t xml:space="preserve"> 14.10.2025</w:t>
      </w:r>
      <w:r w:rsidR="00415E40">
        <w:rPr>
          <w:rFonts w:eastAsia="MS Mincho"/>
          <w:sz w:val="26"/>
          <w:szCs w:val="26"/>
        </w:rPr>
        <w:t>.</w:t>
      </w:r>
      <w:r w:rsidR="00B10D92">
        <w:rPr>
          <w:rFonts w:eastAsia="MS Mincho"/>
          <w:sz w:val="26"/>
          <w:szCs w:val="26"/>
        </w:rPr>
        <w:t xml:space="preserve"> в 18 часов 31 минуту на 28 км. автодороги «Тюмень-Тобольск-Ханты-Мансийск подъезд к г. Сургут» </w:t>
      </w:r>
      <w:r w:rsidR="00415E40">
        <w:rPr>
          <w:rFonts w:eastAsia="MS Mincho"/>
          <w:sz w:val="26"/>
          <w:szCs w:val="26"/>
        </w:rPr>
        <w:t>в Нефтеюганском районе Ханты-Мансийского автономного округа-Югры</w:t>
      </w:r>
      <w:r w:rsidRPr="005E672A" w:rsidR="00A80CE1">
        <w:rPr>
          <w:rFonts w:eastAsia="MS Mincho"/>
          <w:sz w:val="26"/>
          <w:szCs w:val="26"/>
        </w:rPr>
        <w:t xml:space="preserve">, </w:t>
      </w:r>
      <w:r w:rsidRPr="005E672A" w:rsidR="0028449F">
        <w:rPr>
          <w:rFonts w:eastAsia="MS Mincho"/>
          <w:sz w:val="26"/>
          <w:szCs w:val="26"/>
        </w:rPr>
        <w:t>у</w:t>
      </w:r>
      <w:r w:rsidRPr="005E672A" w:rsidR="00C754CD">
        <w:rPr>
          <w:rFonts w:eastAsia="MS Mincho"/>
          <w:sz w:val="26"/>
          <w:szCs w:val="26"/>
        </w:rPr>
        <w:t xml:space="preserve">правляя </w:t>
      </w:r>
      <w:r w:rsidRPr="005E672A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E672A" w:rsidR="00D823DD">
        <w:rPr>
          <w:rFonts w:eastAsia="MS Mincho"/>
          <w:sz w:val="26"/>
          <w:szCs w:val="26"/>
        </w:rPr>
        <w:t>–</w:t>
      </w:r>
      <w:r w:rsidRPr="005E672A" w:rsidR="00BD29CD">
        <w:rPr>
          <w:rFonts w:eastAsia="MS Mincho"/>
          <w:sz w:val="26"/>
          <w:szCs w:val="26"/>
        </w:rPr>
        <w:t xml:space="preserve"> </w:t>
      </w:r>
      <w:r w:rsidRPr="005E672A" w:rsidR="004E6428">
        <w:rPr>
          <w:rFonts w:eastAsia="MS Mincho"/>
          <w:sz w:val="26"/>
          <w:szCs w:val="26"/>
        </w:rPr>
        <w:t xml:space="preserve"> </w:t>
      </w:r>
      <w:r w:rsidRPr="005E672A" w:rsidR="00B25429">
        <w:rPr>
          <w:rFonts w:eastAsia="MS Mincho"/>
          <w:sz w:val="26"/>
          <w:szCs w:val="26"/>
        </w:rPr>
        <w:t xml:space="preserve">автомобилем </w:t>
      </w:r>
      <w:r w:rsidR="00B10D92">
        <w:rPr>
          <w:rFonts w:eastAsia="MS Mincho"/>
          <w:sz w:val="26"/>
          <w:szCs w:val="26"/>
        </w:rPr>
        <w:t xml:space="preserve">Ниссан Теана </w:t>
      </w:r>
      <w:r w:rsidR="00771B58">
        <w:rPr>
          <w:rFonts w:eastAsia="MS Mincho"/>
          <w:sz w:val="26"/>
          <w:szCs w:val="26"/>
        </w:rPr>
        <w:t xml:space="preserve">г.н. </w:t>
      </w:r>
      <w:r w:rsidR="002659F1">
        <w:rPr>
          <w:rFonts w:eastAsia="MS Mincho"/>
          <w:sz w:val="26"/>
          <w:szCs w:val="26"/>
        </w:rPr>
        <w:t>---</w:t>
      </w:r>
      <w:r w:rsidRPr="005E672A" w:rsidR="005E672A">
        <w:rPr>
          <w:rFonts w:eastAsia="MS Mincho"/>
          <w:sz w:val="26"/>
          <w:szCs w:val="26"/>
        </w:rPr>
        <w:t>,</w:t>
      </w:r>
      <w:r w:rsidRPr="005E672A" w:rsidR="00226CF6">
        <w:rPr>
          <w:rFonts w:eastAsia="MS Mincho"/>
          <w:sz w:val="26"/>
          <w:szCs w:val="26"/>
        </w:rPr>
        <w:t xml:space="preserve"> совершил </w:t>
      </w:r>
      <w:r w:rsidRPr="005E672A" w:rsidR="00EC753E">
        <w:rPr>
          <w:rFonts w:eastAsia="MS Mincho"/>
          <w:sz w:val="26"/>
          <w:szCs w:val="26"/>
        </w:rPr>
        <w:t>обгон</w:t>
      </w:r>
      <w:r w:rsidRPr="005E672A" w:rsidR="009D4B70">
        <w:rPr>
          <w:rFonts w:eastAsia="MS Mincho"/>
          <w:sz w:val="26"/>
          <w:szCs w:val="26"/>
        </w:rPr>
        <w:t xml:space="preserve"> </w:t>
      </w:r>
      <w:r w:rsidRPr="005E672A" w:rsidR="00AA2B28">
        <w:rPr>
          <w:rFonts w:eastAsia="MS Mincho"/>
          <w:sz w:val="26"/>
          <w:szCs w:val="26"/>
        </w:rPr>
        <w:t>транспортн</w:t>
      </w:r>
      <w:r w:rsidRPr="005E672A" w:rsidR="00474BCD">
        <w:rPr>
          <w:rFonts w:eastAsia="MS Mincho"/>
          <w:sz w:val="26"/>
          <w:szCs w:val="26"/>
        </w:rPr>
        <w:t>ого</w:t>
      </w:r>
      <w:r w:rsidRPr="005E672A" w:rsidR="00AA2B28">
        <w:rPr>
          <w:rFonts w:eastAsia="MS Mincho"/>
          <w:sz w:val="26"/>
          <w:szCs w:val="26"/>
        </w:rPr>
        <w:t xml:space="preserve"> средств</w:t>
      </w:r>
      <w:r w:rsidRPr="005E672A" w:rsidR="00474BCD">
        <w:rPr>
          <w:rFonts w:eastAsia="MS Mincho"/>
          <w:sz w:val="26"/>
          <w:szCs w:val="26"/>
        </w:rPr>
        <w:t>а</w:t>
      </w:r>
      <w:r w:rsidRPr="005E672A" w:rsidR="00AD691D">
        <w:rPr>
          <w:rFonts w:eastAsia="MS Mincho"/>
          <w:sz w:val="26"/>
          <w:szCs w:val="26"/>
        </w:rPr>
        <w:t xml:space="preserve">, </w:t>
      </w:r>
      <w:r w:rsidRPr="00771B58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771B58" w:rsidR="00AA2B28">
        <w:rPr>
          <w:rFonts w:eastAsia="MS Mincho"/>
          <w:sz w:val="26"/>
          <w:szCs w:val="26"/>
        </w:rPr>
        <w:t>,</w:t>
      </w:r>
      <w:r w:rsidRPr="00771B58" w:rsidR="00936826">
        <w:rPr>
          <w:rFonts w:eastAsia="MS Mincho"/>
          <w:sz w:val="26"/>
          <w:szCs w:val="26"/>
        </w:rPr>
        <w:t xml:space="preserve"> </w:t>
      </w:r>
      <w:r w:rsidRPr="00771B58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771B58" w:rsidR="008C773C">
        <w:rPr>
          <w:rFonts w:eastAsia="MS Mincho"/>
          <w:sz w:val="26"/>
          <w:szCs w:val="26"/>
        </w:rPr>
        <w:t>,</w:t>
      </w:r>
      <w:r w:rsidRPr="00771B58" w:rsidR="00476775">
        <w:rPr>
          <w:rFonts w:eastAsia="MS Mincho"/>
          <w:sz w:val="26"/>
          <w:szCs w:val="26"/>
        </w:rPr>
        <w:t xml:space="preserve"> 9.1 Правил дорожного движения</w:t>
      </w:r>
      <w:r w:rsidRPr="00771B58" w:rsidR="00876ADF">
        <w:rPr>
          <w:rFonts w:eastAsia="MS Mincho"/>
          <w:sz w:val="26"/>
          <w:szCs w:val="26"/>
        </w:rPr>
        <w:t xml:space="preserve">. </w:t>
      </w:r>
    </w:p>
    <w:p w:rsidR="006F6CD4" w:rsidRPr="00F2213D" w:rsidP="007E5E66" w14:paraId="013DC07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771B58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</w:t>
      </w:r>
      <w:r w:rsidRPr="00F2213D">
        <w:rPr>
          <w:rFonts w:eastAsia="MS Mincho"/>
          <w:sz w:val="26"/>
          <w:szCs w:val="26"/>
        </w:rPr>
        <w:t xml:space="preserve">судебное заседание. </w:t>
      </w:r>
    </w:p>
    <w:p w:rsidR="00771B58" w:rsidRPr="00F2213D" w:rsidP="00771B58" w14:paraId="390C499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F2213D">
        <w:rPr>
          <w:rFonts w:eastAsia="MS Mincho"/>
          <w:sz w:val="26"/>
          <w:szCs w:val="26"/>
        </w:rPr>
        <w:t>Репич</w:t>
      </w:r>
      <w:r w:rsidRPr="00F2213D" w:rsidR="0058063C">
        <w:rPr>
          <w:rFonts w:eastAsia="MS Mincho"/>
          <w:sz w:val="26"/>
          <w:szCs w:val="26"/>
        </w:rPr>
        <w:t xml:space="preserve"> </w:t>
      </w:r>
      <w:r w:rsidRPr="00F2213D">
        <w:rPr>
          <w:rFonts w:eastAsia="MS Mincho"/>
          <w:sz w:val="26"/>
          <w:szCs w:val="26"/>
        </w:rPr>
        <w:t>С.И.</w:t>
      </w:r>
      <w:r w:rsidRPr="00F2213D" w:rsidR="00F2213D">
        <w:rPr>
          <w:rFonts w:eastAsia="MS Mincho"/>
          <w:sz w:val="26"/>
          <w:szCs w:val="26"/>
        </w:rPr>
        <w:t xml:space="preserve"> </w:t>
      </w:r>
      <w:r w:rsidRPr="00F2213D" w:rsidR="0058063C">
        <w:rPr>
          <w:rFonts w:eastAsia="MS Mincho"/>
          <w:sz w:val="26"/>
          <w:szCs w:val="26"/>
        </w:rPr>
        <w:t xml:space="preserve">извещен </w:t>
      </w:r>
      <w:r w:rsidRPr="00F2213D">
        <w:rPr>
          <w:rFonts w:eastAsia="MS Mincho"/>
          <w:sz w:val="26"/>
          <w:szCs w:val="26"/>
        </w:rPr>
        <w:t>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 w:rsidRPr="00F2213D" w:rsidR="007412AE">
        <w:rPr>
          <w:rFonts w:eastAsia="MS Mincho"/>
          <w:sz w:val="26"/>
          <w:szCs w:val="26"/>
        </w:rPr>
        <w:t>, вину признал, просил рассмотреть дело в его отсутствие</w:t>
      </w:r>
      <w:r w:rsidRPr="00F2213D">
        <w:rPr>
          <w:rFonts w:eastAsia="MS Mincho"/>
          <w:sz w:val="26"/>
          <w:szCs w:val="26"/>
        </w:rPr>
        <w:t xml:space="preserve">. Мировой судья полагает исполненной обязанность по извещению о времени и месте рассмотрения дела, признает причину его неявки неуважительной,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6147F7" w:rsidRPr="00F2213D" w:rsidP="007E5E66" w14:paraId="276F71C9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F2213D">
        <w:rPr>
          <w:rFonts w:eastAsia="MS Mincho"/>
          <w:sz w:val="26"/>
          <w:szCs w:val="26"/>
        </w:rPr>
        <w:t xml:space="preserve">Мировым судьей изучены </w:t>
      </w:r>
      <w:r w:rsidRPr="00F2213D" w:rsidR="00B106E9">
        <w:rPr>
          <w:rFonts w:eastAsia="MS Mincho"/>
          <w:sz w:val="26"/>
          <w:szCs w:val="26"/>
        </w:rPr>
        <w:t>представленные доказательства</w:t>
      </w:r>
      <w:r w:rsidRPr="00F2213D" w:rsidR="00CF056D">
        <w:rPr>
          <w:rFonts w:eastAsia="MS Mincho"/>
          <w:sz w:val="26"/>
          <w:szCs w:val="26"/>
        </w:rPr>
        <w:t>,</w:t>
      </w:r>
      <w:r w:rsidRPr="00F2213D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771B58" w:rsidP="00850919" w14:paraId="796CE1B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F2213D">
        <w:rPr>
          <w:rFonts w:ascii="Times New Roman" w:eastAsia="MS Mincho" w:hAnsi="Times New Roman"/>
          <w:sz w:val="26"/>
          <w:szCs w:val="26"/>
        </w:rPr>
        <w:t>- Протокол об административном правонарушении (описание события правонарушения аналогично изложенному выше, за исключением</w:t>
      </w:r>
      <w:r w:rsidRPr="00771B58">
        <w:rPr>
          <w:rFonts w:ascii="Times New Roman" w:eastAsia="MS Mincho" w:hAnsi="Times New Roman"/>
          <w:sz w:val="26"/>
          <w:szCs w:val="26"/>
        </w:rPr>
        <w:t xml:space="preserve"> указания о движении по встречной полосе дороги в зоне ограничения на заключительной стадии обгона), при составлении которого </w:t>
      </w:r>
      <w:r w:rsidR="00B10D92">
        <w:rPr>
          <w:rFonts w:ascii="Times New Roman" w:eastAsia="MS Mincho" w:hAnsi="Times New Roman"/>
          <w:sz w:val="26"/>
          <w:szCs w:val="26"/>
        </w:rPr>
        <w:t>Репич</w:t>
      </w:r>
      <w:r w:rsidRPr="00771B58" w:rsidR="00763B20">
        <w:rPr>
          <w:rFonts w:ascii="Times New Roman" w:eastAsia="MS Mincho" w:hAnsi="Times New Roman"/>
          <w:sz w:val="26"/>
          <w:szCs w:val="26"/>
        </w:rPr>
        <w:t xml:space="preserve"> </w:t>
      </w:r>
      <w:r w:rsidRPr="00771B58">
        <w:rPr>
          <w:rFonts w:ascii="Times New Roman" w:eastAsia="MS Mincho" w:hAnsi="Times New Roman"/>
          <w:sz w:val="26"/>
          <w:szCs w:val="26"/>
        </w:rPr>
        <w:t>его не оспаривал;</w:t>
      </w:r>
    </w:p>
    <w:p w:rsidR="00AE37C8" w:rsidRPr="00771B58" w:rsidP="00AE37C8" w14:paraId="611D18E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771B58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B10D92">
        <w:rPr>
          <w:rFonts w:ascii="Times New Roman" w:eastAsia="MS Mincho" w:hAnsi="Times New Roman"/>
          <w:sz w:val="26"/>
          <w:szCs w:val="26"/>
        </w:rPr>
        <w:t xml:space="preserve">Репич </w:t>
      </w:r>
      <w:r w:rsidRPr="00771B58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771B58" w:rsidP="007E5E66" w14:paraId="3452334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771B5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780248" w:rsidRPr="00771B58" w:rsidP="007E5E66" w14:paraId="5087372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771B58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771B58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771B58" w:rsidR="004F1ED2">
        <w:rPr>
          <w:rFonts w:ascii="Times New Roman" w:eastAsia="MS Mincho" w:hAnsi="Times New Roman"/>
          <w:sz w:val="26"/>
          <w:szCs w:val="26"/>
        </w:rPr>
        <w:t>;</w:t>
      </w:r>
    </w:p>
    <w:p w:rsidR="00415E40" w:rsidRPr="006247EC" w:rsidP="00415E40" w14:paraId="6E5C1B7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разметки 1.1, в данной зоне автомобиль осуществлял движение по встречной полосе дороги).</w:t>
      </w:r>
    </w:p>
    <w:p w:rsidR="00FA640E" w:rsidRPr="00771B58" w:rsidP="00316F07" w14:paraId="5E95F8C5" w14:textId="77777777">
      <w:pPr>
        <w:ind w:firstLine="708"/>
        <w:jc w:val="both"/>
        <w:rPr>
          <w:sz w:val="26"/>
          <w:szCs w:val="26"/>
        </w:rPr>
      </w:pPr>
      <w:r w:rsidRPr="00771B58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771B58">
        <w:rPr>
          <w:snapToGrid w:val="0"/>
          <w:sz w:val="26"/>
          <w:szCs w:val="26"/>
        </w:rPr>
        <w:t xml:space="preserve">   вина </w:t>
      </w:r>
      <w:r w:rsidR="00B10D92">
        <w:rPr>
          <w:snapToGrid w:val="0"/>
          <w:sz w:val="26"/>
          <w:szCs w:val="26"/>
        </w:rPr>
        <w:t xml:space="preserve">Репича С.И. </w:t>
      </w:r>
      <w:r w:rsidRPr="00771B58">
        <w:rPr>
          <w:snapToGrid w:val="0"/>
          <w:sz w:val="26"/>
          <w:szCs w:val="26"/>
        </w:rPr>
        <w:t>доказана</w:t>
      </w:r>
      <w:r w:rsidRPr="00771B58" w:rsidR="003D59A0">
        <w:rPr>
          <w:snapToGrid w:val="0"/>
          <w:sz w:val="26"/>
          <w:szCs w:val="26"/>
        </w:rPr>
        <w:t>, и его</w:t>
      </w:r>
      <w:r w:rsidRPr="00771B58" w:rsidR="005D668F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771B58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771B58" w:rsidR="00DF5C0D">
        <w:rPr>
          <w:sz w:val="26"/>
          <w:szCs w:val="26"/>
        </w:rPr>
        <w:t>ст. 12.15 КоАП РФ</w:t>
      </w:r>
      <w:r w:rsidRPr="00771B58">
        <w:rPr>
          <w:sz w:val="26"/>
          <w:szCs w:val="26"/>
        </w:rPr>
        <w:t>.</w:t>
      </w:r>
    </w:p>
    <w:p w:rsidR="00B300C7" w:rsidRPr="00771B58" w:rsidP="007E5E66" w14:paraId="3A759048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771B58" w:rsidP="007E5E66" w14:paraId="4B2CF784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771B58" w:rsidP="007E5E66" w14:paraId="1720693C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476775" w:rsidRPr="00771B58" w:rsidP="00476775" w14:paraId="5171D3F3" w14:textId="77777777">
      <w:pPr>
        <w:ind w:firstLine="540"/>
        <w:jc w:val="both"/>
        <w:rPr>
          <w:sz w:val="26"/>
          <w:szCs w:val="26"/>
        </w:rPr>
      </w:pPr>
      <w:r w:rsidRPr="00771B58">
        <w:rPr>
          <w:iCs/>
          <w:sz w:val="26"/>
          <w:szCs w:val="26"/>
        </w:rPr>
        <w:t xml:space="preserve">В </w:t>
      </w:r>
      <w:r w:rsidRPr="00771B58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771B58">
          <w:rPr>
            <w:sz w:val="26"/>
            <w:szCs w:val="26"/>
          </w:rPr>
          <w:t>разметкой 1.1</w:t>
        </w:r>
      </w:hyperlink>
      <w:r w:rsidRPr="00771B58">
        <w:rPr>
          <w:sz w:val="26"/>
          <w:szCs w:val="26"/>
        </w:rPr>
        <w:t xml:space="preserve">, </w:t>
      </w:r>
      <w:hyperlink r:id="rId5" w:anchor="dst396" w:history="1">
        <w:r w:rsidRPr="00771B58">
          <w:rPr>
            <w:sz w:val="26"/>
            <w:szCs w:val="26"/>
          </w:rPr>
          <w:t>1.3</w:t>
        </w:r>
      </w:hyperlink>
      <w:r w:rsidRPr="00771B58">
        <w:rPr>
          <w:sz w:val="26"/>
          <w:szCs w:val="26"/>
        </w:rPr>
        <w:t xml:space="preserve"> или </w:t>
      </w:r>
      <w:hyperlink r:id="rId5" w:anchor="dst404" w:history="1">
        <w:r w:rsidRPr="00771B58">
          <w:rPr>
            <w:sz w:val="26"/>
            <w:szCs w:val="26"/>
          </w:rPr>
          <w:t>разметкой 1.11</w:t>
        </w:r>
      </w:hyperlink>
      <w:r w:rsidRPr="00771B58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771B58" w:rsidP="00B8320A" w14:paraId="16DCF11D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Вышеуказанные положения были нарушены</w:t>
      </w:r>
      <w:r w:rsidRPr="00771B58" w:rsidR="00AD62C4">
        <w:rPr>
          <w:sz w:val="26"/>
          <w:szCs w:val="26"/>
        </w:rPr>
        <w:t>, что следует из видеозаписи, рапорта ИДПС, протокола</w:t>
      </w:r>
      <w:r w:rsidRPr="00771B58" w:rsidR="0026132F">
        <w:rPr>
          <w:sz w:val="26"/>
          <w:szCs w:val="26"/>
        </w:rPr>
        <w:t xml:space="preserve"> и схемы</w:t>
      </w:r>
      <w:r w:rsidRPr="00771B58">
        <w:rPr>
          <w:sz w:val="26"/>
          <w:szCs w:val="26"/>
        </w:rPr>
        <w:t xml:space="preserve">. </w:t>
      </w:r>
    </w:p>
    <w:p w:rsidR="00A95C99" w:rsidRPr="00771B58" w:rsidP="00B41D09" w14:paraId="351AA53A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771B58" w:rsidP="00A95C99" w14:paraId="5A4164AE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771B58" w:rsidP="00A95C99" w14:paraId="19C05369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 xml:space="preserve">В соответствии с п. </w:t>
      </w:r>
      <w:hyperlink r:id="rId6" w:history="1">
        <w:r w:rsidRPr="00771B58">
          <w:rPr>
            <w:sz w:val="26"/>
            <w:szCs w:val="26"/>
          </w:rPr>
          <w:t>11.1</w:t>
        </w:r>
      </w:hyperlink>
      <w:r w:rsidRPr="00771B58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P="00A95C99" w14:paraId="024CA1B7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15E40" w:rsidRPr="00771B58" w:rsidP="00A95C99" w14:paraId="50E4904B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Заявленные причины нарушения не освобождают от ответственности.</w:t>
      </w:r>
    </w:p>
    <w:p w:rsidR="00A95C99" w:rsidRPr="005E672A" w:rsidP="00A95C99" w14:paraId="6B806A88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Мировой судья считает, что такие маневры следует квалифицировать по ч. 4 ст. 12.15 К</w:t>
      </w:r>
      <w:r w:rsidRPr="005E672A">
        <w:rPr>
          <w:sz w:val="26"/>
          <w:szCs w:val="26"/>
        </w:rPr>
        <w:t xml:space="preserve">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5E672A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5E672A" w:rsidR="00641DFB">
          <w:rPr>
            <w:sz w:val="26"/>
            <w:szCs w:val="26"/>
          </w:rPr>
          <w:t>постановлении</w:t>
        </w:r>
      </w:hyperlink>
      <w:r w:rsidRPr="005E672A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5E672A" w:rsidP="00861F76" w14:paraId="3883D9B8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</w:t>
      </w:r>
      <w:r w:rsidRPr="005E672A">
        <w:rPr>
          <w:sz w:val="26"/>
          <w:szCs w:val="26"/>
        </w:rPr>
        <w:t>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E672A">
          <w:rPr>
            <w:sz w:val="26"/>
            <w:szCs w:val="26"/>
          </w:rPr>
          <w:t>пункт 1.2</w:t>
        </w:r>
      </w:hyperlink>
      <w:r w:rsidRPr="005E672A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5E672A">
          <w:rPr>
            <w:sz w:val="26"/>
            <w:szCs w:val="26"/>
          </w:rPr>
          <w:t>части 3</w:t>
        </w:r>
      </w:hyperlink>
      <w:r w:rsidRPr="005E672A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E672A">
          <w:rPr>
            <w:sz w:val="26"/>
            <w:szCs w:val="26"/>
          </w:rPr>
          <w:t>ПДД</w:t>
        </w:r>
      </w:hyperlink>
      <w:r w:rsidRPr="005E672A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</w:t>
      </w:r>
    </w:p>
    <w:p w:rsidR="00DF5C0D" w:rsidRPr="005E672A" w:rsidP="007E5E66" w14:paraId="35443A7E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</w:r>
      <w:r w:rsidRPr="005E672A" w:rsidR="004E6428">
        <w:rPr>
          <w:sz w:val="26"/>
          <w:szCs w:val="26"/>
        </w:rPr>
        <w:t>У</w:t>
      </w:r>
      <w:r w:rsidRPr="005E672A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5E672A" w:rsidR="00B3435F">
        <w:rPr>
          <w:sz w:val="26"/>
          <w:szCs w:val="26"/>
        </w:rPr>
        <w:t>нии и прилагаемых к нему материалов</w:t>
      </w:r>
      <w:r w:rsidRPr="005E672A" w:rsidR="001A6815">
        <w:rPr>
          <w:sz w:val="26"/>
          <w:szCs w:val="26"/>
        </w:rPr>
        <w:t xml:space="preserve">, </w:t>
      </w:r>
      <w:r w:rsidRPr="005E672A" w:rsidR="00CD34D1">
        <w:rPr>
          <w:sz w:val="26"/>
          <w:szCs w:val="26"/>
        </w:rPr>
        <w:t>указанные сведения подтверждены</w:t>
      </w:r>
      <w:r w:rsidRPr="005E672A" w:rsidR="00476775">
        <w:rPr>
          <w:sz w:val="26"/>
          <w:szCs w:val="26"/>
        </w:rPr>
        <w:t xml:space="preserve">, </w:t>
      </w:r>
      <w:r w:rsidR="0058063C">
        <w:rPr>
          <w:sz w:val="26"/>
          <w:szCs w:val="26"/>
        </w:rPr>
        <w:t>в том числе правонарушителем</w:t>
      </w:r>
      <w:r w:rsidRPr="005E672A" w:rsidR="003C2644">
        <w:rPr>
          <w:sz w:val="26"/>
          <w:szCs w:val="26"/>
        </w:rPr>
        <w:t xml:space="preserve">, законность </w:t>
      </w:r>
      <w:r w:rsidRPr="005E672A" w:rsidR="00476775">
        <w:rPr>
          <w:sz w:val="26"/>
          <w:szCs w:val="26"/>
        </w:rPr>
        <w:t xml:space="preserve">нанесения дорожной разметки </w:t>
      </w:r>
      <w:r w:rsidRPr="005E672A" w:rsidR="003C2644">
        <w:rPr>
          <w:sz w:val="26"/>
          <w:szCs w:val="26"/>
        </w:rPr>
        <w:t>не оспаривается.</w:t>
      </w:r>
      <w:r w:rsidRPr="005E672A" w:rsidR="004E6428">
        <w:rPr>
          <w:sz w:val="26"/>
          <w:szCs w:val="26"/>
        </w:rPr>
        <w:t xml:space="preserve"> </w:t>
      </w:r>
    </w:p>
    <w:p w:rsidR="00D330A7" w:rsidRPr="005E672A" w:rsidP="007E5E66" w14:paraId="1584B4A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5E672A" w:rsidP="00AE37C8" w14:paraId="1F139CC6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415E40" w:rsidRPr="006247EC" w:rsidP="00415E40" w14:paraId="4E72288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5E672A" w:rsidRPr="005E672A" w:rsidP="005E672A" w14:paraId="0C8A9426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E672A">
        <w:rPr>
          <w:rFonts w:eastAsia="MS Mincho"/>
          <w:sz w:val="26"/>
          <w:szCs w:val="26"/>
        </w:rPr>
        <w:t xml:space="preserve"> в сумме 7500 рублей.</w:t>
      </w:r>
    </w:p>
    <w:p w:rsidR="00640449" w:rsidRPr="005E672A" w:rsidP="005E672A" w14:paraId="3B623100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5E672A" w:rsidRPr="005E672A" w:rsidP="005E672A" w14:paraId="40FE9382" w14:textId="77777777">
      <w:pPr>
        <w:rPr>
          <w:rFonts w:eastAsia="MS Mincho"/>
          <w:b/>
          <w:sz w:val="26"/>
          <w:szCs w:val="26"/>
        </w:rPr>
      </w:pP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5E672A" w:rsidRPr="005E672A" w:rsidP="005E672A" w14:paraId="016DB926" w14:textId="77777777">
      <w:pPr>
        <w:rPr>
          <w:rFonts w:eastAsia="MS Mincho"/>
          <w:b/>
          <w:sz w:val="16"/>
          <w:szCs w:val="16"/>
        </w:rPr>
      </w:pPr>
    </w:p>
    <w:p w:rsidR="00415E40" w:rsidRPr="006247EC" w:rsidP="00415E40" w14:paraId="69648EE4" w14:textId="77777777">
      <w:pPr>
        <w:ind w:firstLine="708"/>
        <w:rPr>
          <w:snapToGrid w:val="0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Гр-на </w:t>
      </w:r>
      <w:r w:rsidR="00B10D92">
        <w:rPr>
          <w:rFonts w:eastAsia="MS Mincho"/>
          <w:sz w:val="26"/>
          <w:szCs w:val="26"/>
        </w:rPr>
        <w:t>Репича Сергея Ивановича</w:t>
      </w:r>
      <w:r w:rsidR="0058063C">
        <w:rPr>
          <w:rFonts w:eastAsia="MS Mincho"/>
          <w:sz w:val="26"/>
          <w:szCs w:val="26"/>
        </w:rPr>
        <w:t xml:space="preserve"> </w:t>
      </w:r>
      <w:r w:rsidRPr="005E672A">
        <w:rPr>
          <w:rFonts w:eastAsia="MS Mincho"/>
          <w:sz w:val="26"/>
          <w:szCs w:val="26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</w:t>
      </w:r>
      <w:r w:rsidRPr="00640449">
        <w:rPr>
          <w:rFonts w:eastAsia="MS Mincho"/>
          <w:sz w:val="26"/>
          <w:szCs w:val="26"/>
        </w:rPr>
        <w:t>который необходимо перечислить на счет:</w:t>
      </w:r>
      <w:r w:rsidRPr="0064044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136CAC67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51CAA17C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65A2037D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6247EC">
              <w:rPr>
                <w:sz w:val="26"/>
                <w:szCs w:val="26"/>
              </w:rPr>
              <w:t xml:space="preserve"> </w:t>
            </w:r>
          </w:p>
        </w:tc>
      </w:tr>
      <w:tr w14:paraId="1D373942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4B1EA4AA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719FDEE7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8601010390</w:t>
            </w:r>
          </w:p>
        </w:tc>
      </w:tr>
      <w:tr w14:paraId="2D5A2E96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6A9C5DD5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0BC8B1D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860101001</w:t>
            </w:r>
          </w:p>
        </w:tc>
      </w:tr>
      <w:tr w14:paraId="5FB88EC3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77BA08E8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36F49302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12A94AAE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4649C347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16D55EFA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417FADE1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03A2AEFC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131FAEC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48015415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5A3E5812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24C58162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007162163</w:t>
            </w:r>
          </w:p>
        </w:tc>
      </w:tr>
      <w:tr w14:paraId="6956C221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76038E68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017B1163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71871000</w:t>
            </w:r>
          </w:p>
        </w:tc>
      </w:tr>
    </w:tbl>
    <w:p w:rsidR="00415E40" w:rsidRPr="006247EC" w:rsidP="00415E40" w14:paraId="40624A8D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КБК: 18811601123010001140, УИН 188104862509100</w:t>
      </w:r>
      <w:r w:rsidR="00B10D92">
        <w:rPr>
          <w:sz w:val="26"/>
          <w:szCs w:val="26"/>
        </w:rPr>
        <w:t>43565</w:t>
      </w:r>
    </w:p>
    <w:p w:rsidR="00415E40" w:rsidRPr="006247EC" w:rsidP="00415E40" w14:paraId="15D2CB02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415E40" w:rsidRPr="006247EC" w:rsidP="00415E40" w14:paraId="52C2BFA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15E40" w:rsidRPr="006247EC" w:rsidP="00415E40" w14:paraId="143F3ECA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15E40" w:rsidRPr="006247EC" w:rsidP="00415E40" w14:paraId="59588C0B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15E40" w:rsidRPr="006247EC" w:rsidP="00415E40" w14:paraId="350178D5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415E40" w:rsidRPr="006247EC" w:rsidP="00415E40" w14:paraId="1485605E" w14:textId="21BC4C55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="002659F1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415E40" w:rsidP="00415E40" w14:paraId="6D48F635" w14:textId="38B20A61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5E672A">
      <w:pgSz w:w="11906" w:h="16838"/>
      <w:pgMar w:top="709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339"/>
    <w:rsid w:val="00012CF5"/>
    <w:rsid w:val="000165D6"/>
    <w:rsid w:val="00034230"/>
    <w:rsid w:val="00037429"/>
    <w:rsid w:val="00050E70"/>
    <w:rsid w:val="00051473"/>
    <w:rsid w:val="000711E6"/>
    <w:rsid w:val="000A195A"/>
    <w:rsid w:val="000B4E98"/>
    <w:rsid w:val="000C7F38"/>
    <w:rsid w:val="000D46E9"/>
    <w:rsid w:val="000D508B"/>
    <w:rsid w:val="000D77E1"/>
    <w:rsid w:val="000E520B"/>
    <w:rsid w:val="000F780F"/>
    <w:rsid w:val="00112FB8"/>
    <w:rsid w:val="00117B83"/>
    <w:rsid w:val="00122ACE"/>
    <w:rsid w:val="001238C8"/>
    <w:rsid w:val="001259E0"/>
    <w:rsid w:val="00126717"/>
    <w:rsid w:val="00182768"/>
    <w:rsid w:val="00196539"/>
    <w:rsid w:val="001A2646"/>
    <w:rsid w:val="001A6815"/>
    <w:rsid w:val="001C32A0"/>
    <w:rsid w:val="001C699E"/>
    <w:rsid w:val="001D06C8"/>
    <w:rsid w:val="001D11D7"/>
    <w:rsid w:val="001D77F9"/>
    <w:rsid w:val="001E7DBD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659F1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33B1"/>
    <w:rsid w:val="002B553B"/>
    <w:rsid w:val="002B7CD4"/>
    <w:rsid w:val="002E0EDA"/>
    <w:rsid w:val="002E10A3"/>
    <w:rsid w:val="002E4BD7"/>
    <w:rsid w:val="002F6C98"/>
    <w:rsid w:val="00301400"/>
    <w:rsid w:val="00305DF0"/>
    <w:rsid w:val="00316F07"/>
    <w:rsid w:val="00323FDD"/>
    <w:rsid w:val="003313A4"/>
    <w:rsid w:val="00343005"/>
    <w:rsid w:val="003440CC"/>
    <w:rsid w:val="00357770"/>
    <w:rsid w:val="003622F7"/>
    <w:rsid w:val="00362369"/>
    <w:rsid w:val="00386A92"/>
    <w:rsid w:val="0039761A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15E40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16C82"/>
    <w:rsid w:val="005213FA"/>
    <w:rsid w:val="00525878"/>
    <w:rsid w:val="0052601C"/>
    <w:rsid w:val="00544CC1"/>
    <w:rsid w:val="00547837"/>
    <w:rsid w:val="00563A39"/>
    <w:rsid w:val="0056532F"/>
    <w:rsid w:val="00575435"/>
    <w:rsid w:val="0058063C"/>
    <w:rsid w:val="00582450"/>
    <w:rsid w:val="00583935"/>
    <w:rsid w:val="00587D55"/>
    <w:rsid w:val="005921F3"/>
    <w:rsid w:val="005A449C"/>
    <w:rsid w:val="005C4D6F"/>
    <w:rsid w:val="005D668F"/>
    <w:rsid w:val="005E672A"/>
    <w:rsid w:val="005E746E"/>
    <w:rsid w:val="005F538D"/>
    <w:rsid w:val="00606CE5"/>
    <w:rsid w:val="00607871"/>
    <w:rsid w:val="006147F7"/>
    <w:rsid w:val="006227BE"/>
    <w:rsid w:val="006247EC"/>
    <w:rsid w:val="0062644F"/>
    <w:rsid w:val="00626EC0"/>
    <w:rsid w:val="00634EDB"/>
    <w:rsid w:val="00637E70"/>
    <w:rsid w:val="00640449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B4876"/>
    <w:rsid w:val="006C1452"/>
    <w:rsid w:val="006D15D3"/>
    <w:rsid w:val="006F0C6B"/>
    <w:rsid w:val="006F5831"/>
    <w:rsid w:val="006F6CD4"/>
    <w:rsid w:val="0070666A"/>
    <w:rsid w:val="00706F5C"/>
    <w:rsid w:val="00707974"/>
    <w:rsid w:val="00716DA8"/>
    <w:rsid w:val="00723875"/>
    <w:rsid w:val="007412AE"/>
    <w:rsid w:val="00750642"/>
    <w:rsid w:val="007527A6"/>
    <w:rsid w:val="007550F8"/>
    <w:rsid w:val="0075570E"/>
    <w:rsid w:val="00757090"/>
    <w:rsid w:val="00763B20"/>
    <w:rsid w:val="007662EF"/>
    <w:rsid w:val="00771B58"/>
    <w:rsid w:val="00780248"/>
    <w:rsid w:val="00784825"/>
    <w:rsid w:val="00797C31"/>
    <w:rsid w:val="007A4A66"/>
    <w:rsid w:val="007A55ED"/>
    <w:rsid w:val="007A5ADD"/>
    <w:rsid w:val="007A7E13"/>
    <w:rsid w:val="007A7E85"/>
    <w:rsid w:val="007B207C"/>
    <w:rsid w:val="007B20FE"/>
    <w:rsid w:val="007D08BA"/>
    <w:rsid w:val="007D5678"/>
    <w:rsid w:val="007E4754"/>
    <w:rsid w:val="007E5E66"/>
    <w:rsid w:val="007F5FE3"/>
    <w:rsid w:val="007F70E8"/>
    <w:rsid w:val="00820B5D"/>
    <w:rsid w:val="00823D80"/>
    <w:rsid w:val="008273C7"/>
    <w:rsid w:val="0082769A"/>
    <w:rsid w:val="00833C1B"/>
    <w:rsid w:val="00837E4C"/>
    <w:rsid w:val="008414DF"/>
    <w:rsid w:val="008430BA"/>
    <w:rsid w:val="00844131"/>
    <w:rsid w:val="00850919"/>
    <w:rsid w:val="00853E99"/>
    <w:rsid w:val="0085416C"/>
    <w:rsid w:val="00861F76"/>
    <w:rsid w:val="00876ADF"/>
    <w:rsid w:val="00886BBC"/>
    <w:rsid w:val="00887E89"/>
    <w:rsid w:val="008B00BB"/>
    <w:rsid w:val="008B1357"/>
    <w:rsid w:val="008B628B"/>
    <w:rsid w:val="008C3465"/>
    <w:rsid w:val="008C773C"/>
    <w:rsid w:val="008E2EC4"/>
    <w:rsid w:val="008F06F9"/>
    <w:rsid w:val="008F0BCA"/>
    <w:rsid w:val="008F1678"/>
    <w:rsid w:val="008F246C"/>
    <w:rsid w:val="008F3750"/>
    <w:rsid w:val="00915311"/>
    <w:rsid w:val="009200C8"/>
    <w:rsid w:val="00921DDA"/>
    <w:rsid w:val="009268E8"/>
    <w:rsid w:val="00936826"/>
    <w:rsid w:val="0094509E"/>
    <w:rsid w:val="00945F5F"/>
    <w:rsid w:val="00955440"/>
    <w:rsid w:val="00956827"/>
    <w:rsid w:val="0096445E"/>
    <w:rsid w:val="00965FBE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0D92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40440"/>
    <w:rsid w:val="00B41D09"/>
    <w:rsid w:val="00B42CDD"/>
    <w:rsid w:val="00B432C6"/>
    <w:rsid w:val="00B44CE6"/>
    <w:rsid w:val="00B55BDB"/>
    <w:rsid w:val="00B64EF9"/>
    <w:rsid w:val="00B65E10"/>
    <w:rsid w:val="00B7326E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52C"/>
    <w:rsid w:val="00BD4685"/>
    <w:rsid w:val="00BE624C"/>
    <w:rsid w:val="00C01830"/>
    <w:rsid w:val="00C079EC"/>
    <w:rsid w:val="00C15EDA"/>
    <w:rsid w:val="00C178FB"/>
    <w:rsid w:val="00C27049"/>
    <w:rsid w:val="00C74327"/>
    <w:rsid w:val="00C754CD"/>
    <w:rsid w:val="00C75EE7"/>
    <w:rsid w:val="00C76BFB"/>
    <w:rsid w:val="00C81C22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75E6"/>
    <w:rsid w:val="00D26382"/>
    <w:rsid w:val="00D32E6B"/>
    <w:rsid w:val="00D330A7"/>
    <w:rsid w:val="00D36181"/>
    <w:rsid w:val="00D40017"/>
    <w:rsid w:val="00D404BF"/>
    <w:rsid w:val="00D41579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6126"/>
    <w:rsid w:val="00E827E7"/>
    <w:rsid w:val="00E83932"/>
    <w:rsid w:val="00E8764F"/>
    <w:rsid w:val="00E87A6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213D"/>
    <w:rsid w:val="00F23E0B"/>
    <w:rsid w:val="00F27A43"/>
    <w:rsid w:val="00F27DB5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  <w:style w:type="character" w:customStyle="1" w:styleId="2">
    <w:name w:val="Основной текст (2)_"/>
    <w:basedOn w:val="DefaultParagraphFont"/>
    <w:rsid w:val="0064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basedOn w:val="2"/>
    <w:rsid w:val="0064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5AFF-F198-4A56-B96E-A5A847DD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